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A2D74" w14:textId="77777777" w:rsidR="00CC5C51" w:rsidRPr="007879F2" w:rsidRDefault="007C513F" w:rsidP="007C513F">
      <w:pPr>
        <w:jc w:val="center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DOGOVOR</w:t>
      </w:r>
    </w:p>
    <w:p w14:paraId="12BE7E81" w14:textId="77777777" w:rsidR="007C513F" w:rsidRPr="007879F2" w:rsidRDefault="007C513F" w:rsidP="007C513F">
      <w:pPr>
        <w:jc w:val="center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O VIŠINI NAGRADE ZA OPRAVLJANJE PRAVNIH STORITEV</w:t>
      </w:r>
    </w:p>
    <w:p w14:paraId="3107D9A8" w14:textId="77777777" w:rsidR="007C513F" w:rsidRPr="007879F2" w:rsidRDefault="007C513F" w:rsidP="007C513F">
      <w:pPr>
        <w:jc w:val="center"/>
        <w:rPr>
          <w:rFonts w:ascii="Tahoma" w:hAnsi="Tahoma" w:cs="Tahoma"/>
          <w:sz w:val="24"/>
          <w:szCs w:val="24"/>
        </w:rPr>
      </w:pPr>
    </w:p>
    <w:p w14:paraId="1535BDC1" w14:textId="77777777" w:rsidR="00912B37" w:rsidRPr="007879F2" w:rsidRDefault="00912B37" w:rsidP="007C513F">
      <w:pPr>
        <w:rPr>
          <w:rFonts w:ascii="Tahoma" w:hAnsi="Tahoma" w:cs="Tahoma"/>
          <w:sz w:val="24"/>
          <w:szCs w:val="24"/>
        </w:rPr>
      </w:pPr>
    </w:p>
    <w:p w14:paraId="49BD3FAC" w14:textId="77777777" w:rsidR="007C513F" w:rsidRPr="007879F2" w:rsidRDefault="007C513F" w:rsidP="007C513F">
      <w:pPr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ki ga sklepata</w:t>
      </w:r>
      <w:r w:rsidR="00912B37" w:rsidRPr="007879F2">
        <w:rPr>
          <w:rFonts w:ascii="Tahoma" w:hAnsi="Tahoma" w:cs="Tahoma"/>
          <w:sz w:val="24"/>
          <w:szCs w:val="24"/>
        </w:rPr>
        <w:t>:</w:t>
      </w:r>
    </w:p>
    <w:p w14:paraId="7C4089EA" w14:textId="77777777" w:rsidR="007C513F" w:rsidRPr="007879F2" w:rsidRDefault="007C513F" w:rsidP="007C513F">
      <w:pPr>
        <w:rPr>
          <w:rFonts w:ascii="Tahoma" w:hAnsi="Tahoma" w:cs="Tahoma"/>
          <w:sz w:val="24"/>
          <w:szCs w:val="24"/>
        </w:rPr>
      </w:pPr>
    </w:p>
    <w:p w14:paraId="52F7CD71" w14:textId="7D890D39" w:rsidR="007C513F" w:rsidRPr="007879F2" w:rsidRDefault="007C513F" w:rsidP="007C513F">
      <w:pPr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07915693" w14:textId="77777777" w:rsidR="007C513F" w:rsidRPr="007879F2" w:rsidRDefault="007C513F" w:rsidP="007C513F">
      <w:pPr>
        <w:rPr>
          <w:rFonts w:ascii="Tahoma" w:hAnsi="Tahoma" w:cs="Tahoma"/>
          <w:sz w:val="24"/>
          <w:szCs w:val="24"/>
        </w:rPr>
      </w:pPr>
    </w:p>
    <w:p w14:paraId="6DB2F5CE" w14:textId="77777777" w:rsidR="007C513F" w:rsidRPr="007879F2" w:rsidRDefault="007C513F" w:rsidP="007C513F">
      <w:pPr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</w:r>
      <w:r w:rsidRPr="007879F2">
        <w:rPr>
          <w:rFonts w:ascii="Tahoma" w:hAnsi="Tahoma" w:cs="Tahoma"/>
          <w:sz w:val="24"/>
          <w:szCs w:val="24"/>
        </w:rPr>
        <w:softHyphen/>
        <w:t>in</w:t>
      </w:r>
    </w:p>
    <w:p w14:paraId="058CC6B7" w14:textId="77777777" w:rsidR="007C513F" w:rsidRPr="007879F2" w:rsidRDefault="007C513F" w:rsidP="007C513F">
      <w:pPr>
        <w:rPr>
          <w:rFonts w:ascii="Tahoma" w:hAnsi="Tahoma" w:cs="Tahoma"/>
          <w:sz w:val="24"/>
          <w:szCs w:val="24"/>
        </w:rPr>
      </w:pPr>
    </w:p>
    <w:p w14:paraId="04B01D18" w14:textId="24F2CD41" w:rsidR="007C513F" w:rsidRPr="007879F2" w:rsidRDefault="007C513F" w:rsidP="007C513F">
      <w:pPr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STRANKA:____________________________________________________________</w:t>
      </w:r>
    </w:p>
    <w:p w14:paraId="7358E78D" w14:textId="77777777" w:rsidR="007C513F" w:rsidRPr="007879F2" w:rsidRDefault="007C513F" w:rsidP="007C513F">
      <w:pPr>
        <w:rPr>
          <w:rFonts w:ascii="Tahoma" w:hAnsi="Tahoma" w:cs="Tahoma"/>
          <w:sz w:val="24"/>
          <w:szCs w:val="24"/>
          <w:u w:val="single"/>
        </w:rPr>
      </w:pPr>
    </w:p>
    <w:p w14:paraId="34B7F127" w14:textId="77777777" w:rsidR="00912B37" w:rsidRPr="007879F2" w:rsidRDefault="00912B37" w:rsidP="007C513F">
      <w:pPr>
        <w:rPr>
          <w:rFonts w:ascii="Tahoma" w:hAnsi="Tahoma" w:cs="Tahoma"/>
          <w:sz w:val="24"/>
          <w:szCs w:val="24"/>
        </w:rPr>
      </w:pPr>
    </w:p>
    <w:p w14:paraId="0FAB326C" w14:textId="77777777" w:rsidR="007C513F" w:rsidRPr="007879F2" w:rsidRDefault="007C513F" w:rsidP="007C513F">
      <w:pPr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kakor sledi:</w:t>
      </w:r>
    </w:p>
    <w:p w14:paraId="35BA1720" w14:textId="77777777" w:rsidR="007C513F" w:rsidRPr="007879F2" w:rsidRDefault="007C513F" w:rsidP="007C513F">
      <w:pPr>
        <w:rPr>
          <w:rFonts w:ascii="Tahoma" w:hAnsi="Tahoma" w:cs="Tahoma"/>
          <w:sz w:val="24"/>
          <w:szCs w:val="24"/>
        </w:rPr>
      </w:pPr>
    </w:p>
    <w:p w14:paraId="3F1601D0" w14:textId="11B8EB24" w:rsidR="002B13D8" w:rsidRPr="007879F2" w:rsidRDefault="002B13D8" w:rsidP="002B13D8">
      <w:pPr>
        <w:pStyle w:val="Odstavekseznama"/>
        <w:ind w:left="3912" w:firstLine="336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I.</w:t>
      </w:r>
      <w:r w:rsidR="007A18C7">
        <w:rPr>
          <w:rFonts w:ascii="Tahoma" w:hAnsi="Tahoma" w:cs="Tahoma"/>
          <w:sz w:val="24"/>
          <w:szCs w:val="24"/>
        </w:rPr>
        <w:t xml:space="preserve"> </w:t>
      </w:r>
      <w:r w:rsidR="00912B37" w:rsidRPr="007879F2">
        <w:rPr>
          <w:rFonts w:ascii="Tahoma" w:hAnsi="Tahoma" w:cs="Tahoma"/>
          <w:sz w:val="24"/>
          <w:szCs w:val="24"/>
        </w:rPr>
        <w:t>č</w:t>
      </w:r>
      <w:r w:rsidRPr="007879F2">
        <w:rPr>
          <w:rFonts w:ascii="Tahoma" w:hAnsi="Tahoma" w:cs="Tahoma"/>
          <w:sz w:val="24"/>
          <w:szCs w:val="24"/>
        </w:rPr>
        <w:t>len</w:t>
      </w:r>
    </w:p>
    <w:p w14:paraId="4A506493" w14:textId="77777777" w:rsidR="002B13D8" w:rsidRPr="007879F2" w:rsidRDefault="002B13D8" w:rsidP="007C513F">
      <w:pPr>
        <w:rPr>
          <w:rFonts w:ascii="Tahoma" w:hAnsi="Tahoma" w:cs="Tahoma"/>
          <w:sz w:val="24"/>
          <w:szCs w:val="24"/>
        </w:rPr>
      </w:pPr>
    </w:p>
    <w:p w14:paraId="092F3758" w14:textId="10E2D1C4" w:rsidR="007C513F" w:rsidRPr="007879F2" w:rsidRDefault="007C513F" w:rsidP="002B13D8">
      <w:p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 xml:space="preserve">Podpisnika dogovora ugotavljata, da je stranka pri </w:t>
      </w:r>
      <w:r w:rsidR="00C630BA" w:rsidRPr="007879F2">
        <w:rPr>
          <w:rFonts w:ascii="Tahoma" w:hAnsi="Tahoma" w:cs="Tahoma"/>
          <w:sz w:val="24"/>
          <w:szCs w:val="24"/>
        </w:rPr>
        <w:t>Visoki odškodnini</w:t>
      </w:r>
      <w:r w:rsidR="00224C17">
        <w:rPr>
          <w:rFonts w:ascii="Tahoma" w:hAnsi="Tahoma" w:cs="Tahoma"/>
          <w:sz w:val="24"/>
          <w:szCs w:val="24"/>
        </w:rPr>
        <w:t xml:space="preserve"> </w:t>
      </w:r>
      <w:r w:rsidR="00C630BA" w:rsidRPr="007879F2">
        <w:rPr>
          <w:rFonts w:ascii="Tahoma" w:hAnsi="Tahoma" w:cs="Tahoma"/>
          <w:sz w:val="24"/>
          <w:szCs w:val="24"/>
        </w:rPr>
        <w:t>d.o.o.</w:t>
      </w:r>
      <w:r w:rsidRPr="007879F2">
        <w:rPr>
          <w:rFonts w:ascii="Tahoma" w:hAnsi="Tahoma" w:cs="Tahoma"/>
          <w:sz w:val="24"/>
          <w:szCs w:val="24"/>
        </w:rPr>
        <w:t xml:space="preserve"> naročila opravljanje pravne storitve</w:t>
      </w:r>
      <w:r w:rsidR="00C630BA" w:rsidRPr="007879F2">
        <w:rPr>
          <w:rFonts w:ascii="Tahoma" w:hAnsi="Tahoma" w:cs="Tahoma"/>
          <w:sz w:val="24"/>
          <w:szCs w:val="24"/>
        </w:rPr>
        <w:t>.</w:t>
      </w:r>
    </w:p>
    <w:p w14:paraId="736AD992" w14:textId="7F66A676" w:rsidR="007C513F" w:rsidRPr="007879F2" w:rsidRDefault="007C513F" w:rsidP="002B13D8">
      <w:p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 xml:space="preserve">Obseg </w:t>
      </w:r>
      <w:r w:rsidR="00C630BA" w:rsidRPr="007879F2">
        <w:rPr>
          <w:rFonts w:ascii="Tahoma" w:hAnsi="Tahoma" w:cs="Tahoma"/>
          <w:sz w:val="24"/>
          <w:szCs w:val="24"/>
        </w:rPr>
        <w:t>pooblastila</w:t>
      </w:r>
      <w:r w:rsidRPr="007879F2">
        <w:rPr>
          <w:rFonts w:ascii="Tahoma" w:hAnsi="Tahoma" w:cs="Tahoma"/>
          <w:sz w:val="24"/>
          <w:szCs w:val="24"/>
        </w:rPr>
        <w:t xml:space="preserve"> je določen v pisnem pooblastilu, ki je priloga dogovora.</w:t>
      </w:r>
    </w:p>
    <w:p w14:paraId="6529B57D" w14:textId="77777777" w:rsidR="002B13D8" w:rsidRPr="007879F2" w:rsidRDefault="002B13D8" w:rsidP="007C513F">
      <w:pPr>
        <w:rPr>
          <w:rFonts w:ascii="Tahoma" w:hAnsi="Tahoma" w:cs="Tahoma"/>
          <w:sz w:val="24"/>
          <w:szCs w:val="24"/>
        </w:rPr>
      </w:pPr>
    </w:p>
    <w:p w14:paraId="0C247B91" w14:textId="77777777" w:rsidR="002B13D8" w:rsidRPr="007879F2" w:rsidRDefault="00912B37" w:rsidP="002B13D8">
      <w:pPr>
        <w:jc w:val="center"/>
        <w:rPr>
          <w:rFonts w:ascii="Tahoma" w:hAnsi="Tahoma" w:cs="Tahoma"/>
          <w:sz w:val="24"/>
          <w:szCs w:val="24"/>
        </w:rPr>
      </w:pPr>
      <w:proofErr w:type="spellStart"/>
      <w:r w:rsidRPr="007879F2">
        <w:rPr>
          <w:rFonts w:ascii="Tahoma" w:hAnsi="Tahoma" w:cs="Tahoma"/>
          <w:sz w:val="24"/>
          <w:szCs w:val="24"/>
        </w:rPr>
        <w:t>II.č</w:t>
      </w:r>
      <w:r w:rsidR="002B13D8" w:rsidRPr="007879F2">
        <w:rPr>
          <w:rFonts w:ascii="Tahoma" w:hAnsi="Tahoma" w:cs="Tahoma"/>
          <w:sz w:val="24"/>
          <w:szCs w:val="24"/>
        </w:rPr>
        <w:t>len</w:t>
      </w:r>
      <w:proofErr w:type="spellEnd"/>
    </w:p>
    <w:p w14:paraId="6EA52684" w14:textId="77777777" w:rsidR="002B13D8" w:rsidRPr="007879F2" w:rsidRDefault="002B13D8" w:rsidP="002B13D8">
      <w:pPr>
        <w:jc w:val="center"/>
        <w:rPr>
          <w:rFonts w:ascii="Tahoma" w:hAnsi="Tahoma" w:cs="Tahoma"/>
          <w:sz w:val="24"/>
          <w:szCs w:val="24"/>
        </w:rPr>
      </w:pPr>
    </w:p>
    <w:p w14:paraId="7778EFE6" w14:textId="02B72E6B" w:rsidR="002B13D8" w:rsidRPr="007879F2" w:rsidRDefault="002B13D8" w:rsidP="002B13D8">
      <w:p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 xml:space="preserve">Stranka in </w:t>
      </w:r>
      <w:r w:rsidR="00C630BA" w:rsidRPr="007879F2">
        <w:rPr>
          <w:rFonts w:ascii="Tahoma" w:hAnsi="Tahoma" w:cs="Tahoma"/>
          <w:sz w:val="24"/>
          <w:szCs w:val="24"/>
        </w:rPr>
        <w:t>Visoka odškodnina d.o.o.</w:t>
      </w:r>
      <w:r w:rsidRPr="007879F2">
        <w:rPr>
          <w:rFonts w:ascii="Tahoma" w:hAnsi="Tahoma" w:cs="Tahoma"/>
          <w:sz w:val="24"/>
          <w:szCs w:val="24"/>
        </w:rPr>
        <w:t xml:space="preserve"> se dogovorita, da bo stranka za opravljeno</w:t>
      </w:r>
      <w:r w:rsidR="00B43C6E">
        <w:rPr>
          <w:rFonts w:ascii="Tahoma" w:hAnsi="Tahoma" w:cs="Tahoma"/>
          <w:sz w:val="24"/>
          <w:szCs w:val="24"/>
        </w:rPr>
        <w:t xml:space="preserve"> </w:t>
      </w:r>
      <w:r w:rsidRPr="007879F2">
        <w:rPr>
          <w:rFonts w:ascii="Tahoma" w:hAnsi="Tahoma" w:cs="Tahoma"/>
          <w:sz w:val="24"/>
          <w:szCs w:val="24"/>
        </w:rPr>
        <w:t xml:space="preserve">storitev </w:t>
      </w:r>
      <w:r w:rsidR="00C630BA" w:rsidRPr="007879F2">
        <w:rPr>
          <w:rFonts w:ascii="Tahoma" w:hAnsi="Tahoma" w:cs="Tahoma"/>
          <w:sz w:val="24"/>
          <w:szCs w:val="24"/>
        </w:rPr>
        <w:t xml:space="preserve">plačala Visoki odškodnini d.o.o. </w:t>
      </w:r>
      <w:r w:rsidRPr="007879F2">
        <w:rPr>
          <w:rFonts w:ascii="Tahoma" w:hAnsi="Tahoma" w:cs="Tahoma"/>
          <w:sz w:val="24"/>
          <w:szCs w:val="24"/>
        </w:rPr>
        <w:t>nagrado</w:t>
      </w:r>
      <w:r w:rsidR="00C630BA" w:rsidRPr="007879F2">
        <w:rPr>
          <w:rFonts w:ascii="Tahoma" w:hAnsi="Tahoma" w:cs="Tahoma"/>
          <w:sz w:val="24"/>
          <w:szCs w:val="24"/>
        </w:rPr>
        <w:t xml:space="preserve"> </w:t>
      </w:r>
      <w:r w:rsidRPr="007879F2">
        <w:rPr>
          <w:rFonts w:ascii="Tahoma" w:hAnsi="Tahoma" w:cs="Tahoma"/>
          <w:sz w:val="24"/>
          <w:szCs w:val="24"/>
        </w:rPr>
        <w:t>v odstotku od izvensodno poravnalnega zneska ali prisojenega zneska</w:t>
      </w:r>
      <w:r w:rsidR="00C630BA" w:rsidRPr="007879F2">
        <w:rPr>
          <w:rFonts w:ascii="Tahoma" w:hAnsi="Tahoma" w:cs="Tahoma"/>
          <w:sz w:val="24"/>
          <w:szCs w:val="24"/>
        </w:rPr>
        <w:t xml:space="preserve"> </w:t>
      </w:r>
      <w:r w:rsidRPr="007879F2">
        <w:rPr>
          <w:rFonts w:ascii="Tahoma" w:hAnsi="Tahoma" w:cs="Tahoma"/>
          <w:sz w:val="24"/>
          <w:szCs w:val="24"/>
        </w:rPr>
        <w:t>v višini _________% (z besedo:________________procentov)</w:t>
      </w:r>
      <w:r w:rsidR="00C630BA" w:rsidRPr="007879F2">
        <w:rPr>
          <w:rFonts w:ascii="Tahoma" w:hAnsi="Tahoma" w:cs="Tahoma"/>
          <w:sz w:val="24"/>
          <w:szCs w:val="24"/>
        </w:rPr>
        <w:t>,</w:t>
      </w:r>
      <w:r w:rsidR="009D56D0" w:rsidRPr="007879F2">
        <w:rPr>
          <w:rFonts w:ascii="Tahoma" w:hAnsi="Tahoma" w:cs="Tahoma"/>
          <w:sz w:val="24"/>
          <w:szCs w:val="24"/>
        </w:rPr>
        <w:t xml:space="preserve"> k temu znesku pa je potrebno prišteti še znesek DDV.</w:t>
      </w:r>
    </w:p>
    <w:p w14:paraId="6F0B5FB3" w14:textId="3A67C3EE" w:rsidR="00912B37" w:rsidRPr="007879F2" w:rsidRDefault="00912B37" w:rsidP="00C630BA">
      <w:pPr>
        <w:rPr>
          <w:rFonts w:ascii="Tahoma" w:hAnsi="Tahoma" w:cs="Tahoma"/>
          <w:sz w:val="24"/>
          <w:szCs w:val="24"/>
        </w:rPr>
      </w:pPr>
    </w:p>
    <w:p w14:paraId="39D45C33" w14:textId="22E1E918" w:rsidR="00C630BA" w:rsidRPr="007879F2" w:rsidRDefault="00C630BA" w:rsidP="00C630BA">
      <w:pPr>
        <w:rPr>
          <w:rFonts w:ascii="Tahoma" w:hAnsi="Tahoma" w:cs="Tahoma"/>
          <w:sz w:val="24"/>
          <w:szCs w:val="24"/>
        </w:rPr>
      </w:pPr>
    </w:p>
    <w:p w14:paraId="4FB80C05" w14:textId="77777777" w:rsidR="00C630BA" w:rsidRPr="007879F2" w:rsidRDefault="00C630BA" w:rsidP="00C630BA">
      <w:pPr>
        <w:rPr>
          <w:rFonts w:ascii="Tahoma" w:hAnsi="Tahoma" w:cs="Tahoma"/>
          <w:sz w:val="24"/>
          <w:szCs w:val="24"/>
        </w:rPr>
      </w:pPr>
    </w:p>
    <w:p w14:paraId="22635170" w14:textId="77777777" w:rsidR="002B13D8" w:rsidRPr="007879F2" w:rsidRDefault="00912B37" w:rsidP="002B13D8">
      <w:pPr>
        <w:jc w:val="center"/>
        <w:rPr>
          <w:rFonts w:ascii="Tahoma" w:hAnsi="Tahoma" w:cs="Tahoma"/>
          <w:sz w:val="24"/>
          <w:szCs w:val="24"/>
        </w:rPr>
      </w:pPr>
      <w:proofErr w:type="spellStart"/>
      <w:r w:rsidRPr="007879F2">
        <w:rPr>
          <w:rFonts w:ascii="Tahoma" w:hAnsi="Tahoma" w:cs="Tahoma"/>
          <w:sz w:val="24"/>
          <w:szCs w:val="24"/>
        </w:rPr>
        <w:lastRenderedPageBreak/>
        <w:t>III.č</w:t>
      </w:r>
      <w:r w:rsidR="002B13D8" w:rsidRPr="007879F2">
        <w:rPr>
          <w:rFonts w:ascii="Tahoma" w:hAnsi="Tahoma" w:cs="Tahoma"/>
          <w:sz w:val="24"/>
          <w:szCs w:val="24"/>
        </w:rPr>
        <w:t>len</w:t>
      </w:r>
      <w:proofErr w:type="spellEnd"/>
    </w:p>
    <w:p w14:paraId="5737EF75" w14:textId="77777777" w:rsidR="002B13D8" w:rsidRPr="007879F2" w:rsidRDefault="002B13D8" w:rsidP="002B13D8">
      <w:pPr>
        <w:jc w:val="center"/>
        <w:rPr>
          <w:rFonts w:ascii="Tahoma" w:hAnsi="Tahoma" w:cs="Tahoma"/>
          <w:sz w:val="24"/>
          <w:szCs w:val="24"/>
        </w:rPr>
      </w:pPr>
    </w:p>
    <w:p w14:paraId="17EA3712" w14:textId="67B35F1D" w:rsidR="002B13D8" w:rsidRPr="007879F2" w:rsidRDefault="002B13D8" w:rsidP="002B13D8">
      <w:p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 xml:space="preserve">Stranka </w:t>
      </w:r>
      <w:r w:rsidR="00C630BA" w:rsidRPr="007879F2">
        <w:rPr>
          <w:rFonts w:ascii="Tahoma" w:hAnsi="Tahoma" w:cs="Tahoma"/>
          <w:sz w:val="24"/>
          <w:szCs w:val="24"/>
        </w:rPr>
        <w:t>s podpisom te pogodbe izjavlja, da je seznanjena</w:t>
      </w:r>
    </w:p>
    <w:p w14:paraId="6754C09D" w14:textId="58789B3A" w:rsidR="00C630BA" w:rsidRPr="007879F2" w:rsidRDefault="00C630BA" w:rsidP="00C630BA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Z načinom odmere nagrade po tem dogovoru,</w:t>
      </w:r>
    </w:p>
    <w:p w14:paraId="25E7EC92" w14:textId="1756DD63" w:rsidR="00C630BA" w:rsidRPr="007879F2" w:rsidRDefault="00C630BA" w:rsidP="00C630BA">
      <w:pPr>
        <w:pStyle w:val="Odstavekseznama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S posledicami, ki nastanejo na podlagi tega dogovora</w:t>
      </w:r>
    </w:p>
    <w:p w14:paraId="7A77CDA4" w14:textId="2EEE7978" w:rsidR="00C630BA" w:rsidRPr="007879F2" w:rsidRDefault="00020E22" w:rsidP="00C630B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C630BA" w:rsidRPr="007879F2">
        <w:rPr>
          <w:rFonts w:ascii="Tahoma" w:hAnsi="Tahoma" w:cs="Tahoma"/>
          <w:sz w:val="24"/>
          <w:szCs w:val="24"/>
        </w:rPr>
        <w:t>er izrecno soglaša s plačilom provizije nagrade po tem dogovoru.</w:t>
      </w:r>
    </w:p>
    <w:p w14:paraId="0F4F5FAB" w14:textId="77777777" w:rsidR="00912B37" w:rsidRPr="007879F2" w:rsidRDefault="00912B37" w:rsidP="002B13D8">
      <w:pPr>
        <w:jc w:val="both"/>
        <w:rPr>
          <w:rFonts w:ascii="Tahoma" w:hAnsi="Tahoma" w:cs="Tahoma"/>
          <w:sz w:val="24"/>
          <w:szCs w:val="24"/>
        </w:rPr>
      </w:pPr>
    </w:p>
    <w:p w14:paraId="7315EA73" w14:textId="77777777" w:rsidR="00912B37" w:rsidRPr="007879F2" w:rsidRDefault="00912B37" w:rsidP="00912B37">
      <w:pPr>
        <w:jc w:val="center"/>
        <w:rPr>
          <w:rFonts w:ascii="Tahoma" w:hAnsi="Tahoma" w:cs="Tahoma"/>
          <w:sz w:val="24"/>
          <w:szCs w:val="24"/>
        </w:rPr>
      </w:pPr>
      <w:proofErr w:type="spellStart"/>
      <w:r w:rsidRPr="007879F2">
        <w:rPr>
          <w:rFonts w:ascii="Tahoma" w:hAnsi="Tahoma" w:cs="Tahoma"/>
          <w:sz w:val="24"/>
          <w:szCs w:val="24"/>
        </w:rPr>
        <w:t>IV.člen</w:t>
      </w:r>
      <w:proofErr w:type="spellEnd"/>
    </w:p>
    <w:p w14:paraId="2AD03AFC" w14:textId="77777777" w:rsidR="00912B37" w:rsidRPr="007879F2" w:rsidRDefault="00912B37" w:rsidP="00912B37">
      <w:pPr>
        <w:jc w:val="center"/>
        <w:rPr>
          <w:rFonts w:ascii="Tahoma" w:hAnsi="Tahoma" w:cs="Tahoma"/>
          <w:sz w:val="24"/>
          <w:szCs w:val="24"/>
        </w:rPr>
      </w:pPr>
    </w:p>
    <w:p w14:paraId="7FEA0D7C" w14:textId="34FCB33B" w:rsidR="00912B37" w:rsidRPr="007879F2" w:rsidRDefault="00912B37" w:rsidP="00C630BA">
      <w:p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 xml:space="preserve">Stranka </w:t>
      </w:r>
      <w:r w:rsidR="00C630BA" w:rsidRPr="007879F2">
        <w:rPr>
          <w:rFonts w:ascii="Tahoma" w:hAnsi="Tahoma" w:cs="Tahoma"/>
          <w:sz w:val="24"/>
          <w:szCs w:val="24"/>
        </w:rPr>
        <w:t>je dolžna plačati opravljeno pravno storitev v skladu s tem dogovorom v prim</w:t>
      </w:r>
      <w:r w:rsidR="007879F2" w:rsidRPr="007879F2">
        <w:rPr>
          <w:rFonts w:ascii="Tahoma" w:hAnsi="Tahoma" w:cs="Tahoma"/>
          <w:sz w:val="24"/>
          <w:szCs w:val="24"/>
        </w:rPr>
        <w:t>e</w:t>
      </w:r>
      <w:r w:rsidR="00C630BA" w:rsidRPr="007879F2">
        <w:rPr>
          <w:rFonts w:ascii="Tahoma" w:hAnsi="Tahoma" w:cs="Tahoma"/>
          <w:sz w:val="24"/>
          <w:szCs w:val="24"/>
        </w:rPr>
        <w:t>ru, če Visoki</w:t>
      </w:r>
      <w:r w:rsidR="007879F2" w:rsidRPr="007879F2">
        <w:rPr>
          <w:rFonts w:ascii="Tahoma" w:hAnsi="Tahoma" w:cs="Tahoma"/>
          <w:sz w:val="24"/>
          <w:szCs w:val="24"/>
        </w:rPr>
        <w:t xml:space="preserve"> odškodnini d.o.o. brez utemeljenega razloga prekliče pooblastilo</w:t>
      </w:r>
      <w:r w:rsidR="007F0624">
        <w:rPr>
          <w:rFonts w:ascii="Tahoma" w:hAnsi="Tahoma" w:cs="Tahoma"/>
          <w:sz w:val="24"/>
          <w:szCs w:val="24"/>
        </w:rPr>
        <w:t>,</w:t>
      </w:r>
      <w:r w:rsidR="007879F2" w:rsidRPr="007879F2">
        <w:rPr>
          <w:rFonts w:ascii="Tahoma" w:hAnsi="Tahoma" w:cs="Tahoma"/>
          <w:sz w:val="24"/>
          <w:szCs w:val="24"/>
        </w:rPr>
        <w:t xml:space="preserve"> preden je storitev končana.</w:t>
      </w:r>
    </w:p>
    <w:p w14:paraId="5114427C" w14:textId="77777777" w:rsidR="00912B37" w:rsidRPr="007879F2" w:rsidRDefault="00912B37" w:rsidP="00912B37">
      <w:pPr>
        <w:jc w:val="both"/>
        <w:rPr>
          <w:rFonts w:ascii="Tahoma" w:hAnsi="Tahoma" w:cs="Tahoma"/>
          <w:sz w:val="24"/>
          <w:szCs w:val="24"/>
        </w:rPr>
      </w:pPr>
    </w:p>
    <w:p w14:paraId="11477361" w14:textId="77777777" w:rsidR="00912B37" w:rsidRPr="007879F2" w:rsidRDefault="00912B37" w:rsidP="00912B37">
      <w:pPr>
        <w:jc w:val="center"/>
        <w:rPr>
          <w:rFonts w:ascii="Tahoma" w:hAnsi="Tahoma" w:cs="Tahoma"/>
          <w:sz w:val="24"/>
          <w:szCs w:val="24"/>
        </w:rPr>
      </w:pPr>
      <w:proofErr w:type="spellStart"/>
      <w:r w:rsidRPr="007879F2">
        <w:rPr>
          <w:rFonts w:ascii="Tahoma" w:hAnsi="Tahoma" w:cs="Tahoma"/>
          <w:sz w:val="24"/>
          <w:szCs w:val="24"/>
        </w:rPr>
        <w:t>V.člen</w:t>
      </w:r>
      <w:proofErr w:type="spellEnd"/>
    </w:p>
    <w:p w14:paraId="7D220C07" w14:textId="77777777" w:rsidR="00912B37" w:rsidRPr="007879F2" w:rsidRDefault="00912B37" w:rsidP="00912B37">
      <w:pPr>
        <w:jc w:val="center"/>
        <w:rPr>
          <w:rFonts w:ascii="Tahoma" w:hAnsi="Tahoma" w:cs="Tahoma"/>
          <w:sz w:val="24"/>
          <w:szCs w:val="24"/>
        </w:rPr>
      </w:pPr>
    </w:p>
    <w:p w14:paraId="1E3466CD" w14:textId="1241D67C" w:rsidR="00912B37" w:rsidRPr="007879F2" w:rsidRDefault="00912B37" w:rsidP="00912B37">
      <w:p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 xml:space="preserve">V primeru sodnega spora je pristojno sodišče po sedežu </w:t>
      </w:r>
      <w:r w:rsidR="007F0624">
        <w:rPr>
          <w:rFonts w:ascii="Tahoma" w:hAnsi="Tahoma" w:cs="Tahoma"/>
          <w:sz w:val="24"/>
          <w:szCs w:val="24"/>
        </w:rPr>
        <w:t>Visoka</w:t>
      </w:r>
      <w:r w:rsidR="007879F2" w:rsidRPr="007879F2">
        <w:rPr>
          <w:rFonts w:ascii="Tahoma" w:hAnsi="Tahoma" w:cs="Tahoma"/>
          <w:sz w:val="24"/>
          <w:szCs w:val="24"/>
        </w:rPr>
        <w:t xml:space="preserve"> odšk</w:t>
      </w:r>
      <w:r w:rsidR="007F0624">
        <w:rPr>
          <w:rFonts w:ascii="Tahoma" w:hAnsi="Tahoma" w:cs="Tahoma"/>
          <w:sz w:val="24"/>
          <w:szCs w:val="24"/>
        </w:rPr>
        <w:t>odnina</w:t>
      </w:r>
      <w:bookmarkStart w:id="0" w:name="_GoBack"/>
      <w:bookmarkEnd w:id="0"/>
      <w:r w:rsidR="007879F2" w:rsidRPr="007879F2">
        <w:rPr>
          <w:rFonts w:ascii="Tahoma" w:hAnsi="Tahoma" w:cs="Tahoma"/>
          <w:sz w:val="24"/>
          <w:szCs w:val="24"/>
        </w:rPr>
        <w:t xml:space="preserve"> d.o.o.</w:t>
      </w:r>
    </w:p>
    <w:p w14:paraId="5B587C7F" w14:textId="77777777" w:rsidR="00912B37" w:rsidRPr="007879F2" w:rsidRDefault="00912B37" w:rsidP="00912B37">
      <w:pPr>
        <w:jc w:val="both"/>
        <w:rPr>
          <w:rFonts w:ascii="Tahoma" w:hAnsi="Tahoma" w:cs="Tahoma"/>
          <w:sz w:val="24"/>
          <w:szCs w:val="24"/>
        </w:rPr>
      </w:pPr>
    </w:p>
    <w:p w14:paraId="6CACEC8D" w14:textId="77777777" w:rsidR="000D1E33" w:rsidRPr="007879F2" w:rsidRDefault="000D1E33" w:rsidP="00912B37">
      <w:pPr>
        <w:jc w:val="both"/>
        <w:rPr>
          <w:rFonts w:ascii="Tahoma" w:hAnsi="Tahoma" w:cs="Tahoma"/>
          <w:sz w:val="24"/>
          <w:szCs w:val="24"/>
        </w:rPr>
      </w:pPr>
    </w:p>
    <w:p w14:paraId="40FBC3F3" w14:textId="77777777" w:rsidR="000D1E33" w:rsidRPr="007879F2" w:rsidRDefault="000D1E33" w:rsidP="00912B37">
      <w:pPr>
        <w:jc w:val="both"/>
        <w:rPr>
          <w:rFonts w:ascii="Tahoma" w:hAnsi="Tahoma" w:cs="Tahoma"/>
          <w:sz w:val="24"/>
          <w:szCs w:val="24"/>
        </w:rPr>
      </w:pPr>
    </w:p>
    <w:p w14:paraId="15991C51" w14:textId="77777777" w:rsidR="00912B37" w:rsidRPr="007879F2" w:rsidRDefault="000D1E33" w:rsidP="00912B37">
      <w:p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____________________________, dne _________________________</w:t>
      </w:r>
    </w:p>
    <w:p w14:paraId="2DE01D81" w14:textId="77777777" w:rsidR="00912B37" w:rsidRPr="007879F2" w:rsidRDefault="00912B37" w:rsidP="00912B37">
      <w:pPr>
        <w:jc w:val="both"/>
        <w:rPr>
          <w:rFonts w:ascii="Tahoma" w:hAnsi="Tahoma" w:cs="Tahoma"/>
          <w:sz w:val="24"/>
          <w:szCs w:val="24"/>
        </w:rPr>
      </w:pPr>
    </w:p>
    <w:p w14:paraId="09D89BAF" w14:textId="77777777" w:rsidR="000D1E33" w:rsidRPr="007879F2" w:rsidRDefault="00912B37" w:rsidP="00912B37">
      <w:p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</w:p>
    <w:p w14:paraId="0909FA19" w14:textId="5C989E7B" w:rsidR="00912B37" w:rsidRPr="007879F2" w:rsidRDefault="00912B37" w:rsidP="00912B37">
      <w:pPr>
        <w:jc w:val="both"/>
        <w:rPr>
          <w:rFonts w:ascii="Tahoma" w:hAnsi="Tahoma" w:cs="Tahoma"/>
          <w:sz w:val="24"/>
          <w:szCs w:val="24"/>
        </w:rPr>
      </w:pPr>
    </w:p>
    <w:p w14:paraId="6604CB4B" w14:textId="60F7EAB0" w:rsidR="007879F2" w:rsidRPr="007879F2" w:rsidRDefault="007879F2" w:rsidP="00912B37">
      <w:pPr>
        <w:jc w:val="both"/>
        <w:rPr>
          <w:rFonts w:ascii="Tahoma" w:hAnsi="Tahoma" w:cs="Tahoma"/>
          <w:sz w:val="24"/>
          <w:szCs w:val="24"/>
        </w:rPr>
      </w:pPr>
    </w:p>
    <w:p w14:paraId="21F3581A" w14:textId="495D7EC9" w:rsidR="007879F2" w:rsidRPr="007879F2" w:rsidRDefault="007879F2" w:rsidP="00912B37">
      <w:pPr>
        <w:jc w:val="both"/>
        <w:rPr>
          <w:rFonts w:ascii="Tahoma" w:hAnsi="Tahoma" w:cs="Tahoma"/>
          <w:sz w:val="24"/>
          <w:szCs w:val="24"/>
        </w:rPr>
      </w:pPr>
      <w:r w:rsidRPr="007879F2">
        <w:rPr>
          <w:rFonts w:ascii="Tahoma" w:hAnsi="Tahoma" w:cs="Tahoma"/>
          <w:sz w:val="24"/>
          <w:szCs w:val="24"/>
        </w:rPr>
        <w:t>POOBLAŠČENEC</w:t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</w:r>
      <w:r w:rsidRPr="007879F2">
        <w:rPr>
          <w:rFonts w:ascii="Tahoma" w:hAnsi="Tahoma" w:cs="Tahoma"/>
          <w:sz w:val="24"/>
          <w:szCs w:val="24"/>
        </w:rPr>
        <w:tab/>
        <w:t xml:space="preserve">                      ST</w:t>
      </w:r>
      <w:r>
        <w:rPr>
          <w:rFonts w:ascii="Tahoma" w:hAnsi="Tahoma" w:cs="Tahoma"/>
          <w:sz w:val="24"/>
          <w:szCs w:val="24"/>
        </w:rPr>
        <w:t>RANKA</w:t>
      </w:r>
    </w:p>
    <w:p w14:paraId="5ECC4648" w14:textId="77777777" w:rsidR="002B13D8" w:rsidRPr="007879F2" w:rsidRDefault="002B13D8" w:rsidP="002B13D8">
      <w:pPr>
        <w:jc w:val="center"/>
        <w:rPr>
          <w:rFonts w:ascii="Tahoma" w:hAnsi="Tahoma" w:cs="Tahoma"/>
          <w:sz w:val="24"/>
          <w:szCs w:val="24"/>
        </w:rPr>
      </w:pPr>
    </w:p>
    <w:p w14:paraId="5DB110A5" w14:textId="77777777" w:rsidR="002B13D8" w:rsidRPr="007879F2" w:rsidRDefault="002B13D8" w:rsidP="002B13D8">
      <w:pPr>
        <w:rPr>
          <w:rFonts w:ascii="Tahoma" w:hAnsi="Tahoma" w:cs="Tahoma"/>
          <w:sz w:val="24"/>
          <w:szCs w:val="24"/>
        </w:rPr>
      </w:pPr>
    </w:p>
    <w:p w14:paraId="6CD877A2" w14:textId="77777777" w:rsidR="007C513F" w:rsidRPr="007879F2" w:rsidRDefault="007C513F" w:rsidP="007C513F">
      <w:pPr>
        <w:rPr>
          <w:rFonts w:ascii="Tahoma" w:hAnsi="Tahoma" w:cs="Tahoma"/>
          <w:sz w:val="24"/>
          <w:szCs w:val="24"/>
          <w:u w:val="single"/>
        </w:rPr>
      </w:pPr>
    </w:p>
    <w:sectPr w:rsidR="007C513F" w:rsidRPr="007879F2" w:rsidSect="009019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2DF"/>
    <w:multiLevelType w:val="hybridMultilevel"/>
    <w:tmpl w:val="8CE4743A"/>
    <w:lvl w:ilvl="0" w:tplc="D49A918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250314"/>
    <w:multiLevelType w:val="hybridMultilevel"/>
    <w:tmpl w:val="F168A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A1E78"/>
    <w:multiLevelType w:val="hybridMultilevel"/>
    <w:tmpl w:val="9B36DC08"/>
    <w:lvl w:ilvl="0" w:tplc="606C9A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E23A9"/>
    <w:multiLevelType w:val="hybridMultilevel"/>
    <w:tmpl w:val="0D2CC71A"/>
    <w:lvl w:ilvl="0" w:tplc="1626F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17EA2"/>
    <w:multiLevelType w:val="hybridMultilevel"/>
    <w:tmpl w:val="CC8210E6"/>
    <w:lvl w:ilvl="0" w:tplc="448AEE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B34F24"/>
    <w:multiLevelType w:val="hybridMultilevel"/>
    <w:tmpl w:val="4CA24026"/>
    <w:lvl w:ilvl="0" w:tplc="B6E85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D1FCE"/>
    <w:multiLevelType w:val="hybridMultilevel"/>
    <w:tmpl w:val="806C226A"/>
    <w:lvl w:ilvl="0" w:tplc="07AA7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FB"/>
    <w:rsid w:val="00020E22"/>
    <w:rsid w:val="00044540"/>
    <w:rsid w:val="000D1E33"/>
    <w:rsid w:val="000D51FB"/>
    <w:rsid w:val="00224C17"/>
    <w:rsid w:val="002B13D8"/>
    <w:rsid w:val="003C0B4F"/>
    <w:rsid w:val="007879F2"/>
    <w:rsid w:val="007A18C7"/>
    <w:rsid w:val="007C513F"/>
    <w:rsid w:val="007F0624"/>
    <w:rsid w:val="0090198F"/>
    <w:rsid w:val="00912B37"/>
    <w:rsid w:val="009D56D0"/>
    <w:rsid w:val="00AE4F99"/>
    <w:rsid w:val="00B15357"/>
    <w:rsid w:val="00B43C6E"/>
    <w:rsid w:val="00C630BA"/>
    <w:rsid w:val="00CC5C51"/>
    <w:rsid w:val="00E97D10"/>
    <w:rsid w:val="00ED411B"/>
    <w:rsid w:val="00F0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2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5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Bezjak</dc:creator>
  <cp:lastModifiedBy>Nina</cp:lastModifiedBy>
  <cp:revision>2</cp:revision>
  <cp:lastPrinted>2025-10-09T08:30:00Z</cp:lastPrinted>
  <dcterms:created xsi:type="dcterms:W3CDTF">2025-10-17T17:33:00Z</dcterms:created>
  <dcterms:modified xsi:type="dcterms:W3CDTF">2025-10-17T17:33:00Z</dcterms:modified>
</cp:coreProperties>
</file>